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E31E2">
      <w:pPr>
        <w:rPr>
          <w:rFonts w:hint="default" w:ascii="Times New Roman" w:hAnsi="Times New Roman" w:eastAsia="宋体" w:cs="Times New Roman"/>
          <w:b/>
          <w:bCs/>
          <w:color w:val="000000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40"/>
          <w:szCs w:val="40"/>
          <w:highlight w:val="none"/>
          <w:lang w:val="en-US" w:eastAsia="zh-CN" w:bidi="ar-SA"/>
        </w:rPr>
        <w:t>附件1：</w:t>
      </w:r>
    </w:p>
    <w:p w14:paraId="39CF6C43">
      <w:pPr>
        <w:keepNext/>
        <w:keepLines/>
        <w:pageBreakBefore w:val="0"/>
        <w:widowControl w:val="0"/>
        <w:tabs>
          <w:tab w:val="left" w:pos="3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" w:after="260" w:line="240" w:lineRule="auto"/>
        <w:jc w:val="center"/>
        <w:textAlignment w:val="auto"/>
        <w:outlineLvl w:val="0"/>
        <w:rPr>
          <w:rFonts w:hint="eastAsia" w:ascii="Times New Roman" w:hAnsi="Times New Roman" w:eastAsia="宋体" w:cs="Times New Roman"/>
          <w:b/>
          <w:bCs/>
          <w:color w:val="000000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40"/>
          <w:szCs w:val="40"/>
          <w:highlight w:val="none"/>
          <w:lang w:val="en-US" w:eastAsia="zh-CN" w:bidi="ar-SA"/>
        </w:rPr>
        <w:t>应 答 函</w:t>
      </w:r>
    </w:p>
    <w:p w14:paraId="61869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left"/>
        <w:textAlignment w:val="auto"/>
        <w:rPr>
          <w:rFonts w:hint="eastAsia" w:ascii="仿宋_GB2312" w:hAnsi="仿宋_GB2312" w:eastAsia="仿宋_GB2312" w:cs="仿宋_GB2312"/>
          <w:spacing w:val="17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>包头市市政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lang w:val="en-US" w:eastAsia="zh-CN"/>
        </w:rPr>
        <w:t>事业发展中心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>：</w:t>
      </w:r>
    </w:p>
    <w:p w14:paraId="19749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1" w:firstLineChars="15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>在贵方关于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u w:val="single"/>
          <w:lang w:val="en-US" w:eastAsia="zh-CN"/>
        </w:rPr>
        <w:t xml:space="preserve"> 包头市市政事业发展中心智慧工地设施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>询价函中，若我方被选定为本项目的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>，我方将按贵方要求及时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lang w:val="en-US" w:eastAsia="zh-CN"/>
        </w:rPr>
        <w:t>完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highlight w:val="none"/>
          <w:lang w:val="en-US" w:eastAsia="zh-CN"/>
        </w:rPr>
        <w:t>成设施供应安装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highlight w:val="none"/>
        </w:rPr>
        <w:t>工作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highlight w:val="none"/>
          <w:lang w:eastAsia="zh-CN"/>
        </w:rPr>
        <w:t>。</w:t>
      </w:r>
    </w:p>
    <w:p w14:paraId="12F49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1" w:firstLineChars="150"/>
        <w:jc w:val="both"/>
        <w:textAlignment w:val="auto"/>
        <w:rPr>
          <w:rFonts w:hint="eastAsia" w:ascii="仿宋_GB2312" w:hAnsi="仿宋_GB2312" w:eastAsia="仿宋_GB2312" w:cs="仿宋_GB2312"/>
          <w:spacing w:val="17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spacing w:val="17"/>
          <w:sz w:val="30"/>
          <w:szCs w:val="30"/>
          <w:highlight w:val="none"/>
          <w:u w:val="none"/>
          <w:lang w:val="en-US" w:eastAsia="zh-CN"/>
        </w:rPr>
        <w:t>总采购价大写：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highlight w:val="none"/>
          <w:u w:val="single"/>
          <w:lang w:val="en-US" w:eastAsia="zh-CN"/>
        </w:rPr>
        <w:t>元（小写：     元）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highlight w:val="none"/>
          <w:lang w:val="en-US" w:eastAsia="zh-CN"/>
        </w:rPr>
        <w:t>设施质保期自设备安装调试完毕，采购人验收签字确认之日起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highlight w:val="none"/>
          <w:u w:val="single"/>
          <w:lang w:val="en-US" w:eastAsia="zh-CN"/>
        </w:rPr>
        <w:t xml:space="preserve"> 1 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highlight w:val="none"/>
          <w:lang w:val="en-US" w:eastAsia="zh-CN"/>
        </w:rPr>
        <w:t>年。</w:t>
      </w:r>
    </w:p>
    <w:p w14:paraId="1FC75581">
      <w:pPr>
        <w:ind w:left="0" w:leftChars="0" w:firstLine="639" w:firstLineChars="213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附件：</w:t>
      </w:r>
    </w:p>
    <w:p w14:paraId="60968DDC">
      <w:pPr>
        <w:numPr>
          <w:ilvl w:val="0"/>
          <w:numId w:val="1"/>
        </w:numPr>
        <w:ind w:left="0" w:leftChars="0" w:firstLine="639" w:firstLineChars="213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法定代表人证明或授权委托书（原件加盖公章）；</w:t>
      </w:r>
    </w:p>
    <w:p w14:paraId="119C431E">
      <w:pPr>
        <w:numPr>
          <w:ilvl w:val="0"/>
          <w:numId w:val="1"/>
        </w:numPr>
        <w:ind w:left="0" w:leftChars="0" w:firstLine="639" w:firstLineChars="213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三证合一营业执照（复印件加盖公章）；</w:t>
      </w:r>
    </w:p>
    <w:p w14:paraId="1BB2ADE1">
      <w:pPr>
        <w:numPr>
          <w:ilvl w:val="0"/>
          <w:numId w:val="1"/>
        </w:numPr>
        <w:ind w:left="0" w:leftChars="0" w:firstLine="639" w:firstLineChars="213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采购报价单</w:t>
      </w:r>
      <w:bookmarkStart w:id="0" w:name="_GoBack"/>
      <w:bookmarkEnd w:id="0"/>
    </w:p>
    <w:p w14:paraId="338FA806">
      <w:pPr>
        <w:numPr>
          <w:ilvl w:val="0"/>
          <w:numId w:val="1"/>
        </w:numPr>
        <w:ind w:left="0" w:leftChars="0" w:firstLine="639" w:firstLineChars="213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智慧工地系统包含设备及技术参数对比表</w:t>
      </w:r>
    </w:p>
    <w:p w14:paraId="141C8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677" w:firstLineChars="559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B548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677" w:firstLineChars="559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供应商名称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（盖公章）</w:t>
      </w:r>
    </w:p>
    <w:p w14:paraId="3CB80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677" w:firstLineChars="559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法定代表人或其委托代理人：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（签字）</w:t>
      </w:r>
    </w:p>
    <w:p w14:paraId="30AAA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677" w:firstLineChars="559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电话：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</w:t>
      </w:r>
    </w:p>
    <w:p w14:paraId="48663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677" w:firstLineChars="559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联系人：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</w:t>
      </w:r>
    </w:p>
    <w:p w14:paraId="27E9657B">
      <w:pPr>
        <w:ind w:left="0" w:leftChars="0" w:firstLine="1677" w:firstLineChars="559"/>
      </w:pPr>
      <w:r>
        <w:rPr>
          <w:rFonts w:hint="eastAsia" w:ascii="仿宋_GB2312" w:hAnsi="仿宋_GB2312" w:eastAsia="仿宋_GB2312" w:cs="仿宋_GB2312"/>
          <w:sz w:val="30"/>
          <w:szCs w:val="30"/>
        </w:rPr>
        <w:t>日期：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年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月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4A0185"/>
    <w:multiLevelType w:val="singleLevel"/>
    <w:tmpl w:val="B64A01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221C3"/>
    <w:rsid w:val="4A92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2025-10-27T08:23:00Z</dcterms:created>
  <dc:creator>4257609</dc:creator>
  <cp:lastModifiedBy>4257609</cp:lastModifiedBy>
  <dcterms:modified xsi:type="dcterms:W3CDTF">2025-10-27T08:24:35Z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BBE84BDE8BC846AEA389401893EBE1C2_11</vt:lpwstr>
  </property>
  <property fmtid="{D5CDD505-2E9C-101B-9397-08002B2CF9AE}" pid="4" name="KSOTemplateDocerSaveRecord">
    <vt:lpwstr>eyJoZGlkIjoiOGVjNGYyYjI1MTEyN2FmZjA5MzI5YjczODQyYjlkNDYiLCJ1c2VySWQiOiIyMjI2MDEifQ==</vt:lpwstr>
  </property>
</Properties>
</file>