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2074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left"/>
        <w:textAlignment w:val="auto"/>
        <w:outlineLvl w:val="9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附件3：</w:t>
      </w:r>
    </w:p>
    <w:p w14:paraId="7922C572">
      <w:pPr>
        <w:widowControl w:val="0"/>
        <w:autoSpaceDE w:val="0"/>
        <w:autoSpaceDN w:val="0"/>
        <w:ind w:left="639" w:hanging="399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智慧工地系统包含设备及技术参数对比表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493"/>
        <w:gridCol w:w="1077"/>
        <w:gridCol w:w="1077"/>
        <w:gridCol w:w="6246"/>
        <w:gridCol w:w="1132"/>
        <w:gridCol w:w="2648"/>
      </w:tblGrid>
      <w:tr w14:paraId="7593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智慧工地系统及包含设备名称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系统设备功能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采购设备技术指标</w:t>
            </w: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投标设备技术指标</w:t>
            </w:r>
          </w:p>
        </w:tc>
      </w:tr>
      <w:tr w14:paraId="5E29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1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设备品牌及型号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设备对应</w:t>
            </w:r>
          </w:p>
          <w:p w14:paraId="3511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技术指标偏差</w:t>
            </w:r>
          </w:p>
          <w:p w14:paraId="767A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outlineLvl w:val="1"/>
              <w:rPr>
                <w:rFonts w:hint="default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zh-CN"/>
              </w:rPr>
              <w:t>（无偏差写无偏差，有偏差写明偏差指标参数）</w:t>
            </w:r>
          </w:p>
        </w:tc>
      </w:tr>
      <w:tr w14:paraId="3DEA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平台实时查看施工现场，工地施工进度等。400万4寸23倍光学变焦（无损变焦，远近无忧）、一键巡航、360度全景（水平：360度，垂直-15度-90度）、搭配不低于256G储存卡、24小时全自动循环录像、搭载太阳能供电系统（120W60AH+级单晶硅板、三元锂电池、阴雨天持续供电时长：36小时左右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C3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4G高点监控球机摄像头</w:t>
            </w:r>
          </w:p>
        </w:tc>
        <w:tc>
          <w:tcPr>
            <w:tcW w:w="3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400W4寸全彩智能球形变焦摄像机</w:t>
            </w:r>
          </w:p>
        </w:tc>
        <w:tc>
          <w:tcPr>
            <w:tcW w:w="3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1.不低于400万像素23倍光学无损变焦镜头。采用高效补光阵列，红外补光不低于100 m，白光补光不低于30 m；</w:t>
            </w:r>
          </w:p>
          <w:p w14:paraId="7F71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2.支持超低照度，不低于以下指标：0.005 Lux/F1.6（彩色），0.001 Lux/F1.6（黑白），0 Lux with IR；</w:t>
            </w:r>
          </w:p>
          <w:p w14:paraId="16E9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3.支持3D数字降噪，支持120 dB宽动态；</w:t>
            </w:r>
          </w:p>
          <w:p w14:paraId="21D2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4.支持开放型网络视频接口、ISAPI、GB/T28181、ISUP、萤石云平台接入；</w:t>
            </w:r>
          </w:p>
          <w:p w14:paraId="5BB8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5.防水防尘指标不低于IP66，抗干扰能力强，适用于严酷的电磁环境，符合GB/T17626.2/3/4/5/6四级标准；</w:t>
            </w:r>
          </w:p>
          <w:p w14:paraId="649C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6.最大支持512 GB MicroSD卡存储，自带256G TF（MicroSD）class10内存卡，读取速度≥150MB/秒  写入速度≥30MB/秒</w:t>
            </w:r>
          </w:p>
          <w:p w14:paraId="54A4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7.内置加热玻璃有效除雾功能；</w:t>
            </w:r>
          </w:p>
          <w:p w14:paraId="7946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8.支持定时任务、一键守望、一键巡航功能，定时抓图与事件抓图功能；支持一进一出报警、一进一出音频；支持区域入侵侦测，越界侦测，进入区域侦测和离开区域侦测等智能侦测；</w:t>
            </w:r>
          </w:p>
          <w:p w14:paraId="2300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9.24小时全自动循环录像</w:t>
            </w:r>
          </w:p>
        </w:tc>
        <w:tc>
          <w:tcPr>
            <w:tcW w:w="3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F2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4G球机配套太阳能供电系统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120W60AH-JT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41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不低于120W太阳能电池板，N型A+级单晶硅，采用MPPT控制器，转化效率95%以上。</w:t>
            </w:r>
          </w:p>
          <w:p w14:paraId="15C0ED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2.防水等级：IP66</w:t>
            </w:r>
          </w:p>
          <w:p w14:paraId="7132FA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3.电池容量：60AH，电池规格：18650锂电池，阴雨天持续供电36小时以上。</w:t>
            </w:r>
          </w:p>
          <w:p w14:paraId="641B0D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4.额定输出电压：DC10.5-12.6V</w:t>
            </w:r>
          </w:p>
          <w:p w14:paraId="0CB71D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5.使用温度：-30度-85度</w:t>
            </w:r>
          </w:p>
          <w:p w14:paraId="2424D5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6.包含固定支架和电池设备箱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97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0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4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4G球机配套物联网电信卡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4G球机配套产品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包含1年流量使用费 支持：EHOME/GB协议。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C2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工地人员、未戴安全帽不规范行为，搭配智慧音柱现场报警，提示施工人员规范行为，并将不规范行为图片上传监控平台、搭载太阳能供电系统（480W240AH+级单晶硅板、三元锂电池、阴雨天持续供电时长：36小时左右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ED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前端AI枪机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安全帽检测摄像机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1.支持未戴安全帽人员检测，安全帽支持红色、橙色、黄色、蓝色、白色；</w:t>
            </w:r>
          </w:p>
          <w:p w14:paraId="29E9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2.支持未穿反光衣人员检测；</w:t>
            </w:r>
          </w:p>
          <w:p w14:paraId="227D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3.支持AI开放平台。</w:t>
            </w:r>
          </w:p>
          <w:p w14:paraId="10C9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4.支持智能资源模式切换：未戴安全帽检测、人脸抓拍、周界、道路监控</w:t>
            </w:r>
          </w:p>
          <w:p w14:paraId="17F0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5.支持未戴安全帽检测和人脸抓拍算法独立同时运行</w:t>
            </w:r>
          </w:p>
          <w:p w14:paraId="7633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6.鳞镜补光功能：采用隐藏式灯珠设计，通过鳞甲密布排列形成的镜面反射出光，见光不见灯。增加发光面积，降低聚光效果，补光柔和均匀</w:t>
            </w:r>
          </w:p>
          <w:p w14:paraId="5B3F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7.网络：1个RJ45 10 M/100 M自适应以太网口 </w:t>
            </w:r>
          </w:p>
          <w:p w14:paraId="6CE1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8.音频：1路输入（Line in），1路输出（Line out），2个内置麦克风，1个内置扬声器</w:t>
            </w:r>
          </w:p>
          <w:p w14:paraId="5009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9.报警：1路输入，1路输出（报警输入支持开关量，报警输出最大支持DC12 V，100 mA） </w:t>
            </w:r>
          </w:p>
          <w:p w14:paraId="47BF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10.RS-485：支持</w:t>
            </w:r>
          </w:p>
          <w:p w14:paraId="3C79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11.复位：支持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E3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前端智慧音柱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扬声器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1.防水性能强，可以直接在户外使用；</w:t>
            </w:r>
          </w:p>
          <w:p w14:paraId="0635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置8M或以上音频存储空间，可以通过外置USB接口擦除拷贝6段音频，通过拨码开关选择预设音乐信号，可调节音量。通过触发播放预设音频（含语录语音：1、进入施工现场，请戴好安全帽，注意安全；2、警戒区域，请尽快离开；3、您已进入监控区域，你的行为将被实时记录，请注意言行举止）；</w:t>
            </w:r>
          </w:p>
          <w:p w14:paraId="57ED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3.额定功率≥30W；</w:t>
            </w:r>
          </w:p>
          <w:p w14:paraId="616F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4.总谐波失真：THD≤10%；</w:t>
            </w:r>
          </w:p>
          <w:p w14:paraId="7029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5.灵敏度≥92 db(±3db) ；</w:t>
            </w:r>
          </w:p>
          <w:p w14:paraId="4346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6.功耗：工作最大功耗≤32W</w:t>
            </w:r>
          </w:p>
          <w:p w14:paraId="198C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7.工作湿度：≤90%（无凝结）≥IP66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20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后端智能录像机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分析安全事件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盘位嵌入式网络硬盘录像机【硬件规格】存储接口：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SATA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接口，已内置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SSD 480G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硬盘用于事件分析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F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后端4G终端设备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4G设备含物联网卡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全网通4G路由器（3个LAN,1个WAN），含1年流量使用费 支持：EHOME/GB协议。                                                                                                                                   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4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0F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后端Ai枪机、智慧音柱、录像机、4G路由器供电系统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配套太阳能供电系统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1.标配4米监控杆含304不锈钢设备箱，用于各设备安装固定。                                                                                                                                                                 2.光伏：N型A+级单晶硅，480W，转化效率高达95%以上。</w:t>
            </w:r>
          </w:p>
          <w:p w14:paraId="6BFC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3.电池容量：240AH。额定电压：DC10.5-12.6V。</w:t>
            </w:r>
          </w:p>
          <w:p w14:paraId="3C96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4.电池规格：18650电池组。</w:t>
            </w:r>
          </w:p>
          <w:p w14:paraId="026B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5.防水箱内置：电池组，具有保护功能：内置反接保护，开路保护，高温防护。                                               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C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扬尘监测系统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项检测（PM2.5、噪声、湿度、风向、TSP、PM10、温度、风速、风力、大气压、符合环评新规）搭载太阳能供电系统（200W55AH+级单晶硅板、三元锂电池、阴雨天持续供电时长：1天）、免费对接政府平台，手机APP联网随时查看、报警联动、防雨LED显示屏，大字体20米清晰可见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8A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扬尘监测设备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扬尘在线监测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281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对接政府联网云平台，报警联动，手机随时查看，赠送8年流量使用费。</w:t>
            </w:r>
          </w:p>
          <w:p w14:paraId="66CEDCA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LED屏幕采用：48CM*96Cm高亮度显示屏，大字体20米外清晰可见，防水，防风，适应各种环境</w:t>
            </w:r>
          </w:p>
          <w:p w14:paraId="1CE53C5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检测方式：光散式，具有以下检测功能：噪音检测，风向检测，TSP监测，温度监测，风力监测，湿度监测，PM10监测，风速监测，PM2.5监测，气压监测。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45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B2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0B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后端扬尘供电系统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配套太阳能供电系统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配套2.8米碳钢支架、200WA+级单晶硅太阳能板，18650电池组：12V55AH，阴雨天发电效率高。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A4DF96">
      <w:pPr>
        <w:rPr>
          <w:rFonts w:hint="default" w:ascii="Calibri" w:hAnsi="Calibri" w:eastAsia="宋体" w:cs="Times New Roman"/>
          <w:lang w:val="en-US" w:eastAsia="zh-CN"/>
        </w:rPr>
      </w:pPr>
    </w:p>
    <w:p w14:paraId="13CE92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D4DCB"/>
    <w:multiLevelType w:val="singleLevel"/>
    <w:tmpl w:val="B8DD4D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C70C9"/>
    <w:multiLevelType w:val="singleLevel"/>
    <w:tmpl w:val="559C70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2FE4"/>
    <w:rsid w:val="472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2025-10-27T08:25:00Z</dcterms:created>
  <dc:creator>4257609</dc:creator>
  <cp:lastModifiedBy>4257609</cp:lastModifiedBy>
  <dcterms:modified xsi:type="dcterms:W3CDTF">2025-10-27T08:26:01Z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6086AB710DFC41D6AD87395E479BAA6D_11</vt:lpwstr>
  </property>
  <property fmtid="{D5CDD505-2E9C-101B-9397-08002B2CF9AE}" pid="4" name="KSOTemplateDocerSaveRecord">
    <vt:lpwstr>eyJoZGlkIjoiOGVjNGYyYjI1MTEyN2FmZjA5MzI5YjczODQyYjlkNDYiLCJ1c2VySWQiOiIyMjI2MDEifQ==</vt:lpwstr>
  </property>
</Properties>
</file>